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0B" w:rsidRPr="005A7FE9" w:rsidRDefault="0067080B" w:rsidP="0067080B"/>
    <w:p w:rsidR="0067080B" w:rsidRPr="005A7FE9" w:rsidRDefault="0067080B" w:rsidP="0067080B"/>
    <w:p w:rsidR="0067080B" w:rsidRPr="005A7FE9" w:rsidRDefault="0067080B" w:rsidP="0067080B"/>
    <w:p w:rsidR="0067080B" w:rsidRPr="005A7FE9" w:rsidRDefault="0067080B" w:rsidP="0067080B"/>
    <w:p w:rsidR="0067080B" w:rsidRPr="005A7FE9" w:rsidRDefault="0067080B" w:rsidP="0067080B"/>
    <w:p w:rsidR="0067080B" w:rsidRPr="005A7FE9" w:rsidRDefault="0067080B" w:rsidP="0067080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Lesgeven? Dat kan</w:t>
      </w:r>
      <w:r w:rsidRPr="005A7FE9">
        <w:rPr>
          <w:b/>
          <w:bCs/>
          <w:sz w:val="48"/>
          <w:szCs w:val="48"/>
        </w:rPr>
        <w:t>!</w:t>
      </w:r>
    </w:p>
    <w:p w:rsidR="0067080B" w:rsidRPr="005A7FE9" w:rsidRDefault="0067080B" w:rsidP="0067080B">
      <w:pPr>
        <w:jc w:val="center"/>
        <w:rPr>
          <w:b/>
          <w:bCs/>
          <w:sz w:val="48"/>
          <w:szCs w:val="48"/>
        </w:rPr>
      </w:pPr>
    </w:p>
    <w:p w:rsidR="0067080B" w:rsidRDefault="0067080B" w:rsidP="006708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Workshop</w:t>
      </w:r>
      <w:r w:rsidRPr="005A7FE9">
        <w:rPr>
          <w:b/>
          <w:bCs/>
          <w:sz w:val="40"/>
          <w:szCs w:val="40"/>
        </w:rPr>
        <w:t xml:space="preserve"> didactiek vo</w:t>
      </w:r>
      <w:smartTag w:uri="urn:schemas-microsoft-com:office:smarttags" w:element="PersonName">
        <w:r w:rsidRPr="005A7FE9">
          <w:rPr>
            <w:b/>
            <w:bCs/>
            <w:sz w:val="40"/>
            <w:szCs w:val="40"/>
          </w:rPr>
          <w:t>or</w:t>
        </w:r>
      </w:smartTag>
      <w:r>
        <w:rPr>
          <w:b/>
          <w:bCs/>
          <w:sz w:val="40"/>
          <w:szCs w:val="40"/>
        </w:rPr>
        <w:t xml:space="preserve"> aspirant docenten</w:t>
      </w:r>
    </w:p>
    <w:p w:rsidR="0067080B" w:rsidRDefault="0067080B" w:rsidP="006708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groepsdynamica/groepstherapie</w:t>
      </w:r>
    </w:p>
    <w:p w:rsidR="0067080B" w:rsidRPr="005A7FE9" w:rsidRDefault="0067080B" w:rsidP="006708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 de BIG-opleidingen tot </w:t>
      </w:r>
      <w:proofErr w:type="spellStart"/>
      <w:r>
        <w:rPr>
          <w:b/>
          <w:bCs/>
          <w:sz w:val="40"/>
          <w:szCs w:val="40"/>
        </w:rPr>
        <w:t>Gz</w:t>
      </w:r>
      <w:proofErr w:type="spellEnd"/>
      <w:r>
        <w:rPr>
          <w:b/>
          <w:bCs/>
          <w:sz w:val="40"/>
          <w:szCs w:val="40"/>
        </w:rPr>
        <w:t>-psycholoog, psychotherapeut en klinisch psycholoog</w:t>
      </w:r>
    </w:p>
    <w:p w:rsidR="0067080B" w:rsidRDefault="0067080B" w:rsidP="0067080B">
      <w:pPr>
        <w:jc w:val="center"/>
      </w:pPr>
    </w:p>
    <w:p w:rsidR="0067080B" w:rsidRPr="005A7FE9" w:rsidRDefault="0067080B" w:rsidP="0067080B">
      <w:pPr>
        <w:jc w:val="center"/>
      </w:pPr>
    </w:p>
    <w:p w:rsidR="0067080B" w:rsidRPr="005A7FE9" w:rsidRDefault="0067080B" w:rsidP="0067080B">
      <w:pPr>
        <w:jc w:val="center"/>
      </w:pPr>
    </w:p>
    <w:p w:rsidR="0067080B" w:rsidRPr="005A7FE9" w:rsidRDefault="0067080B" w:rsidP="00670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maart 2018</w:t>
      </w:r>
    </w:p>
    <w:p w:rsidR="0067080B" w:rsidRPr="005A7FE9" w:rsidRDefault="0067080B" w:rsidP="0067080B">
      <w:pPr>
        <w:jc w:val="center"/>
      </w:pPr>
    </w:p>
    <w:p w:rsidR="0067080B" w:rsidRPr="005A7FE9" w:rsidRDefault="0067080B" w:rsidP="0067080B">
      <w:pPr>
        <w:jc w:val="both"/>
      </w:pPr>
    </w:p>
    <w:p w:rsidR="0067080B" w:rsidRPr="005A7FE9" w:rsidRDefault="0067080B" w:rsidP="0067080B">
      <w:pPr>
        <w:jc w:val="center"/>
        <w:rPr>
          <w:b/>
          <w:bCs/>
          <w:i/>
          <w:iCs/>
          <w:sz w:val="28"/>
          <w:szCs w:val="28"/>
        </w:rPr>
      </w:pPr>
    </w:p>
    <w:p w:rsidR="0067080B" w:rsidRPr="005A7FE9" w:rsidRDefault="0067080B" w:rsidP="0067080B">
      <w:pPr>
        <w:jc w:val="center"/>
        <w:rPr>
          <w:b/>
          <w:bCs/>
          <w:i/>
          <w:iCs/>
          <w:sz w:val="28"/>
          <w:szCs w:val="28"/>
        </w:rPr>
      </w:pPr>
    </w:p>
    <w:p w:rsidR="0067080B" w:rsidRPr="005A7FE9" w:rsidRDefault="0067080B" w:rsidP="0067080B">
      <w:pPr>
        <w:jc w:val="center"/>
        <w:rPr>
          <w:b/>
          <w:bCs/>
          <w:i/>
          <w:iCs/>
          <w:sz w:val="28"/>
          <w:szCs w:val="28"/>
        </w:rPr>
      </w:pPr>
      <w:smartTag w:uri="urn:schemas-microsoft-com:office:smarttags" w:element="PersonName">
        <w:r w:rsidRPr="005A7FE9">
          <w:rPr>
            <w:b/>
            <w:bCs/>
            <w:i/>
            <w:iCs/>
            <w:sz w:val="28"/>
            <w:szCs w:val="28"/>
          </w:rPr>
          <w:t>Willem de Haas</w:t>
        </w:r>
      </w:smartTag>
      <w:r w:rsidRPr="005A7FE9">
        <w:rPr>
          <w:b/>
          <w:bCs/>
          <w:i/>
          <w:iCs/>
          <w:sz w:val="28"/>
          <w:szCs w:val="28"/>
        </w:rPr>
        <w:t xml:space="preserve"> &amp; </w:t>
      </w:r>
      <w:smartTag w:uri="urn:schemas-microsoft-com:office:smarttags" w:element="PersonName">
        <w:r w:rsidRPr="005A7FE9">
          <w:rPr>
            <w:b/>
            <w:bCs/>
            <w:i/>
            <w:iCs/>
            <w:sz w:val="28"/>
            <w:szCs w:val="28"/>
          </w:rPr>
          <w:t xml:space="preserve">Marc </w:t>
        </w:r>
        <w:proofErr w:type="spellStart"/>
        <w:r w:rsidRPr="005A7FE9">
          <w:rPr>
            <w:b/>
            <w:bCs/>
            <w:i/>
            <w:iCs/>
            <w:sz w:val="28"/>
            <w:szCs w:val="28"/>
          </w:rPr>
          <w:t>Daemen</w:t>
        </w:r>
      </w:smartTag>
      <w:proofErr w:type="spellEnd"/>
    </w:p>
    <w:p w:rsidR="0067080B" w:rsidRPr="005A7FE9" w:rsidRDefault="0067080B" w:rsidP="0067080B">
      <w:pPr>
        <w:jc w:val="center"/>
        <w:rPr>
          <w:b/>
          <w:bCs/>
          <w:i/>
          <w:iCs/>
          <w:sz w:val="36"/>
          <w:szCs w:val="36"/>
        </w:rPr>
      </w:pPr>
    </w:p>
    <w:p w:rsidR="0067080B" w:rsidRPr="005A7FE9" w:rsidRDefault="0067080B" w:rsidP="0067080B">
      <w:pPr>
        <w:pStyle w:val="Kop5"/>
        <w:rPr>
          <w:b/>
          <w:bCs/>
          <w:sz w:val="36"/>
          <w:szCs w:val="36"/>
        </w:rPr>
      </w:pPr>
      <w:r w:rsidRPr="005A7FE9">
        <w:rPr>
          <w:b/>
          <w:bCs/>
          <w:i/>
          <w:iCs/>
          <w:sz w:val="36"/>
          <w:szCs w:val="36"/>
        </w:rPr>
        <w:t xml:space="preserve">          </w:t>
      </w:r>
    </w:p>
    <w:p w:rsidR="0067080B" w:rsidRPr="005A7FE9" w:rsidRDefault="0067080B" w:rsidP="0067080B">
      <w:pPr>
        <w:jc w:val="center"/>
        <w:rPr>
          <w:b/>
          <w:bCs/>
          <w:color w:val="00CCFF"/>
          <w:sz w:val="36"/>
          <w:szCs w:val="36"/>
        </w:rPr>
      </w:pPr>
      <w:r w:rsidRPr="005A7FE9">
        <w:rPr>
          <w:b/>
          <w:bCs/>
          <w:sz w:val="36"/>
          <w:szCs w:val="36"/>
        </w:rPr>
        <w:t xml:space="preserve">      </w:t>
      </w:r>
    </w:p>
    <w:p w:rsidR="0067080B" w:rsidRPr="005A7FE9" w:rsidRDefault="0067080B" w:rsidP="0067080B">
      <w:pPr>
        <w:ind w:firstLine="708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85850" cy="552450"/>
            <wp:effectExtent l="0" t="0" r="0" b="0"/>
            <wp:docPr id="1" name="Afbeelding 1" descr="logo RINO Gr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INO Gro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0B" w:rsidRPr="005A7FE9" w:rsidRDefault="0067080B" w:rsidP="0067080B">
      <w:pPr>
        <w:jc w:val="center"/>
        <w:rPr>
          <w:b/>
          <w:bCs/>
          <w:sz w:val="36"/>
          <w:szCs w:val="36"/>
        </w:rPr>
      </w:pPr>
      <w:r w:rsidRPr="005A7FE9">
        <w:rPr>
          <w:b/>
          <w:bCs/>
          <w:sz w:val="36"/>
          <w:szCs w:val="36"/>
        </w:rPr>
        <w:t xml:space="preserve">   </w:t>
      </w:r>
    </w:p>
    <w:p w:rsidR="0067080B" w:rsidRPr="005A7FE9" w:rsidRDefault="0067080B" w:rsidP="0067080B">
      <w:pPr>
        <w:pStyle w:val="Koptekst"/>
        <w:tabs>
          <w:tab w:val="clear" w:pos="4536"/>
          <w:tab w:val="clear" w:pos="9072"/>
        </w:tabs>
        <w:jc w:val="center"/>
        <w:rPr>
          <w:b/>
          <w:bCs/>
          <w:color w:val="33CCCC"/>
          <w:sz w:val="28"/>
          <w:szCs w:val="28"/>
        </w:rPr>
      </w:pPr>
      <w:r w:rsidRPr="005A7FE9">
        <w:rPr>
          <w:b/>
          <w:bCs/>
          <w:color w:val="33CCCC"/>
          <w:sz w:val="28"/>
          <w:szCs w:val="28"/>
        </w:rPr>
        <w:t xml:space="preserve">               in samenwerking met </w:t>
      </w:r>
    </w:p>
    <w:p w:rsidR="0067080B" w:rsidRPr="005A7FE9" w:rsidRDefault="0067080B" w:rsidP="0067080B">
      <w:pPr>
        <w:pStyle w:val="Koptekst"/>
        <w:tabs>
          <w:tab w:val="clear" w:pos="4536"/>
          <w:tab w:val="clear" w:pos="9072"/>
        </w:tabs>
        <w:jc w:val="center"/>
        <w:rPr>
          <w:b/>
          <w:bCs/>
          <w:color w:val="33CCCC"/>
          <w:sz w:val="28"/>
          <w:szCs w:val="28"/>
        </w:rPr>
      </w:pPr>
      <w:r w:rsidRPr="005A7FE9">
        <w:rPr>
          <w:b/>
          <w:bCs/>
          <w:color w:val="33CCCC"/>
          <w:sz w:val="28"/>
          <w:szCs w:val="28"/>
        </w:rPr>
        <w:t xml:space="preserve">            de Nederlandse vereniging vo</w:t>
      </w:r>
      <w:smartTag w:uri="urn:schemas-microsoft-com:office:smarttags" w:element="PersonName">
        <w:r w:rsidRPr="005A7FE9">
          <w:rPr>
            <w:b/>
            <w:bCs/>
            <w:color w:val="33CCCC"/>
            <w:sz w:val="28"/>
            <w:szCs w:val="28"/>
          </w:rPr>
          <w:t>or</w:t>
        </w:r>
      </w:smartTag>
      <w:r w:rsidRPr="005A7FE9">
        <w:rPr>
          <w:b/>
          <w:bCs/>
          <w:color w:val="33CCCC"/>
          <w:sz w:val="28"/>
          <w:szCs w:val="28"/>
        </w:rPr>
        <w:t xml:space="preserve"> </w:t>
      </w:r>
    </w:p>
    <w:p w:rsidR="0067080B" w:rsidRPr="005A7FE9" w:rsidRDefault="0067080B" w:rsidP="0067080B">
      <w:pPr>
        <w:pStyle w:val="Koptekst"/>
        <w:tabs>
          <w:tab w:val="clear" w:pos="4536"/>
          <w:tab w:val="clear" w:pos="9072"/>
        </w:tabs>
        <w:jc w:val="center"/>
        <w:rPr>
          <w:b/>
          <w:bCs/>
          <w:color w:val="33CCCC"/>
          <w:sz w:val="28"/>
          <w:szCs w:val="28"/>
        </w:rPr>
      </w:pPr>
      <w:r w:rsidRPr="005A7FE9">
        <w:rPr>
          <w:b/>
          <w:bCs/>
          <w:color w:val="33CCCC"/>
          <w:sz w:val="28"/>
          <w:szCs w:val="28"/>
        </w:rPr>
        <w:t xml:space="preserve">               groepsdynamica en groepspsychotherapie</w:t>
      </w:r>
    </w:p>
    <w:p w:rsidR="0067080B" w:rsidRPr="005A7FE9" w:rsidRDefault="0067080B" w:rsidP="0067080B">
      <w:pPr>
        <w:jc w:val="center"/>
        <w:rPr>
          <w:b/>
          <w:bCs/>
          <w:sz w:val="32"/>
          <w:szCs w:val="32"/>
        </w:rPr>
      </w:pPr>
    </w:p>
    <w:p w:rsidR="0067080B" w:rsidRPr="005A7FE9" w:rsidRDefault="0067080B" w:rsidP="0067080B">
      <w:pPr>
        <w:jc w:val="center"/>
      </w:pPr>
      <w:r w:rsidRPr="005A7FE9">
        <w:t xml:space="preserve">                   </w:t>
      </w:r>
      <w:r w:rsidR="00EC3D8D">
        <w:fldChar w:fldCharType="begin"/>
      </w:r>
      <w:r w:rsidR="00EC3D8D">
        <w:instrText xml:space="preserve"> </w:instrText>
      </w:r>
      <w:r w:rsidR="00EC3D8D">
        <w:instrText>INCLUDEPICTURE  "D:\\Users\\h.kamp\\AppData\\Logo\\Logo-NVGP.jpg" \* MERGEFORMATINET</w:instrText>
      </w:r>
      <w:r w:rsidR="00EC3D8D">
        <w:instrText xml:space="preserve"> </w:instrText>
      </w:r>
      <w:r w:rsidR="00EC3D8D">
        <w:fldChar w:fldCharType="separate"/>
      </w:r>
      <w:r w:rsidR="00EC3D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54pt">
            <v:imagedata r:id="rId6" r:href="rId7"/>
          </v:shape>
        </w:pict>
      </w:r>
      <w:r w:rsidR="00EC3D8D">
        <w:fldChar w:fldCharType="end"/>
      </w:r>
      <w:r w:rsidRPr="005A7FE9">
        <w:t xml:space="preserve">              </w:t>
      </w:r>
    </w:p>
    <w:p w:rsidR="0067080B" w:rsidRDefault="0067080B" w:rsidP="0067080B">
      <w:pPr>
        <w:pStyle w:val="Kop9"/>
        <w:jc w:val="both"/>
        <w:rPr>
          <w:rFonts w:ascii="Garamond" w:hAnsi="Garamond" w:cs="Garamond"/>
          <w:b/>
          <w:bCs/>
          <w:sz w:val="24"/>
        </w:rPr>
      </w:pPr>
      <w:r>
        <w:rPr>
          <w:rFonts w:ascii="Garamond" w:hAnsi="Garamond" w:cs="Garamond"/>
          <w:b/>
          <w:bCs/>
          <w:sz w:val="24"/>
        </w:rPr>
        <w:br w:type="page"/>
      </w:r>
    </w:p>
    <w:p w:rsidR="0067080B" w:rsidRPr="0092775B" w:rsidRDefault="0067080B" w:rsidP="0067080B">
      <w:pPr>
        <w:pStyle w:val="Kop9"/>
        <w:jc w:val="both"/>
        <w:rPr>
          <w:rFonts w:ascii="Garamond" w:hAnsi="Garamond" w:cs="Garamond"/>
          <w:b/>
          <w:bCs/>
          <w:sz w:val="24"/>
        </w:rPr>
      </w:pPr>
      <w:r w:rsidRPr="0092775B">
        <w:rPr>
          <w:rFonts w:ascii="Garamond" w:hAnsi="Garamond" w:cs="Garamond"/>
          <w:b/>
          <w:bCs/>
          <w:sz w:val="24"/>
        </w:rPr>
        <w:lastRenderedPageBreak/>
        <w:t>Programma:</w:t>
      </w:r>
    </w:p>
    <w:p w:rsidR="0067080B" w:rsidRPr="005A7FE9" w:rsidRDefault="0067080B" w:rsidP="0067080B">
      <w:pPr>
        <w:rPr>
          <w:rFonts w:cs="Garamond"/>
          <w:b/>
          <w:bCs/>
        </w:rPr>
      </w:pPr>
    </w:p>
    <w:p w:rsidR="00EC3D8D" w:rsidRDefault="00EC3D8D" w:rsidP="00EC3D8D">
      <w:pPr>
        <w:rPr>
          <w:rFonts w:cs="Garamond"/>
        </w:rPr>
      </w:pPr>
      <w:r>
        <w:rPr>
          <w:rFonts w:cs="Garamond"/>
        </w:rPr>
        <w:t xml:space="preserve">16.30 – 17.00 uur: Kennismaking 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>Wie ben je en waarom volg je deze workshop?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 xml:space="preserve">Oefening: </w:t>
      </w:r>
      <w:r>
        <w:rPr>
          <w:rFonts w:cs="Garamond"/>
          <w:i/>
          <w:iCs/>
        </w:rPr>
        <w:t>Op een rij</w:t>
      </w:r>
    </w:p>
    <w:p w:rsidR="00EC3D8D" w:rsidRDefault="00EC3D8D" w:rsidP="00EC3D8D">
      <w:pPr>
        <w:ind w:left="360"/>
        <w:rPr>
          <w:rFonts w:cs="Garamond"/>
          <w:i/>
          <w:iCs/>
        </w:rPr>
      </w:pPr>
    </w:p>
    <w:p w:rsidR="00EC3D8D" w:rsidRDefault="00EC3D8D" w:rsidP="00EC3D8D">
      <w:pPr>
        <w:rPr>
          <w:rFonts w:cs="Garamond"/>
        </w:rPr>
      </w:pPr>
      <w:r>
        <w:rPr>
          <w:rFonts w:cs="Garamond"/>
        </w:rPr>
        <w:t>17.00 – 17.30 uur: Organisatie van de groepstaak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>Het belang van organisatiestructuur bij groepstherapie én bij lesgeven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 xml:space="preserve">Vaardigheidstraining: </w:t>
      </w:r>
      <w:r>
        <w:rPr>
          <w:rFonts w:cs="Garamond"/>
          <w:i/>
          <w:iCs/>
        </w:rPr>
        <w:t>De start van een cursusgroep</w:t>
      </w:r>
    </w:p>
    <w:p w:rsidR="00EC3D8D" w:rsidRDefault="00EC3D8D" w:rsidP="00EC3D8D">
      <w:pPr>
        <w:rPr>
          <w:rFonts w:cs="Garamond"/>
        </w:rPr>
      </w:pPr>
    </w:p>
    <w:p w:rsidR="00EC3D8D" w:rsidRDefault="00EC3D8D" w:rsidP="00EC3D8D">
      <w:pPr>
        <w:rPr>
          <w:rFonts w:cs="Garamond"/>
        </w:rPr>
      </w:pPr>
      <w:r>
        <w:rPr>
          <w:rFonts w:cs="Garamond"/>
        </w:rPr>
        <w:t xml:space="preserve">17.30 – 18.15 uur: Leren door actief oefenen 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>Het aanleren van vaardigheden met de didactische werkvorm</w:t>
      </w:r>
      <w:r>
        <w:rPr>
          <w:rFonts w:cs="Garamond"/>
          <w:i/>
          <w:iCs/>
        </w:rPr>
        <w:t xml:space="preserve"> tooltraining 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  <w:lang w:val="nl"/>
        </w:rPr>
        <w:t xml:space="preserve">Oefening: </w:t>
      </w:r>
      <w:r>
        <w:rPr>
          <w:rFonts w:cs="Garamond"/>
          <w:i/>
          <w:iCs/>
          <w:lang w:val="nl"/>
        </w:rPr>
        <w:t>vaardigheidstraining ‘cohesie versterken’</w:t>
      </w:r>
    </w:p>
    <w:p w:rsidR="00EC3D8D" w:rsidRDefault="00EC3D8D" w:rsidP="00EC3D8D">
      <w:pPr>
        <w:rPr>
          <w:rFonts w:cs="Garamond"/>
        </w:rPr>
      </w:pPr>
    </w:p>
    <w:p w:rsidR="00EC3D8D" w:rsidRDefault="00EC3D8D" w:rsidP="00EC3D8D">
      <w:pPr>
        <w:rPr>
          <w:rFonts w:cs="Garamond"/>
        </w:rPr>
      </w:pPr>
      <w:r>
        <w:rPr>
          <w:rFonts w:cs="Garamond"/>
        </w:rPr>
        <w:t>18.30 – 19.00 uur: Eetpauze met broodjes en koffie/thee</w:t>
      </w:r>
    </w:p>
    <w:p w:rsidR="00EC3D8D" w:rsidRDefault="00EC3D8D" w:rsidP="00EC3D8D">
      <w:pPr>
        <w:rPr>
          <w:rFonts w:cs="Garamond"/>
        </w:rPr>
      </w:pPr>
    </w:p>
    <w:p w:rsidR="00EC3D8D" w:rsidRDefault="00EC3D8D" w:rsidP="00EC3D8D">
      <w:pPr>
        <w:pStyle w:val="Koptekst"/>
        <w:tabs>
          <w:tab w:val="left" w:pos="708"/>
        </w:tabs>
        <w:rPr>
          <w:rFonts w:cs="Garamond"/>
        </w:rPr>
      </w:pPr>
      <w:r>
        <w:rPr>
          <w:rFonts w:cs="Garamond"/>
        </w:rPr>
        <w:t xml:space="preserve">19.00 – 19.25 uur: Eigen doceerhouding 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>Eigen ervaringen met docenten in de opleiding tot groepstherapeut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  <w:i/>
          <w:iCs/>
        </w:rPr>
      </w:pPr>
      <w:r>
        <w:rPr>
          <w:rFonts w:cs="Garamond"/>
        </w:rPr>
        <w:t xml:space="preserve">Literatuurbespreking: </w:t>
      </w:r>
      <w:r>
        <w:rPr>
          <w:rFonts w:cs="Garamond"/>
          <w:i/>
          <w:iCs/>
        </w:rPr>
        <w:t>Situationeel leiding geven aan een cursusgroep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  <w:iCs/>
        </w:rPr>
      </w:pPr>
      <w:r>
        <w:rPr>
          <w:rFonts w:cs="Garamond"/>
          <w:iCs/>
        </w:rPr>
        <w:t>Interactie als centraal principe en ICL-R als instrument om interactie in kaart te brengen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  <w:i/>
          <w:iCs/>
        </w:rPr>
      </w:pPr>
      <w:r>
        <w:rPr>
          <w:rFonts w:cs="Garamond"/>
        </w:rPr>
        <w:t xml:space="preserve">Oefening eigen doceerstijl  </w:t>
      </w:r>
    </w:p>
    <w:p w:rsidR="00EC3D8D" w:rsidRDefault="00EC3D8D" w:rsidP="00EC3D8D">
      <w:pPr>
        <w:rPr>
          <w:rFonts w:cs="Garamond"/>
        </w:rPr>
      </w:pPr>
    </w:p>
    <w:p w:rsidR="00EC3D8D" w:rsidRDefault="00EC3D8D" w:rsidP="00EC3D8D">
      <w:pPr>
        <w:rPr>
          <w:rFonts w:cs="Garamond"/>
        </w:rPr>
      </w:pPr>
      <w:r>
        <w:rPr>
          <w:rFonts w:cs="Garamond"/>
        </w:rPr>
        <w:t>19.25 – 20.10 uur: Leren door concreet ervaren en reflectie achteraf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>Werken met de dynamiek van de cursusgroep zelf; onderscheid met leertherapie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>Het Utrechtse model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>Inzicht in groepsdynamische concepten met de didactische werkvorm</w:t>
      </w:r>
      <w:r>
        <w:rPr>
          <w:rFonts w:cs="Garamond"/>
          <w:i/>
          <w:iCs/>
        </w:rPr>
        <w:t xml:space="preserve"> reflectief practicum 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 xml:space="preserve">Oefening: </w:t>
      </w:r>
      <w:r>
        <w:rPr>
          <w:rFonts w:cs="Garamond"/>
          <w:i/>
          <w:iCs/>
        </w:rPr>
        <w:t>reflectief practicum ’Normen in een cursusgroep’</w:t>
      </w:r>
    </w:p>
    <w:p w:rsidR="00EC3D8D" w:rsidRDefault="00EC3D8D" w:rsidP="00EC3D8D">
      <w:pPr>
        <w:rPr>
          <w:rFonts w:cs="Garamond"/>
        </w:rPr>
      </w:pPr>
    </w:p>
    <w:p w:rsidR="00EC3D8D" w:rsidRDefault="00EC3D8D" w:rsidP="00EC3D8D">
      <w:pPr>
        <w:rPr>
          <w:rFonts w:cs="Garamond"/>
        </w:rPr>
      </w:pPr>
      <w:r>
        <w:rPr>
          <w:rFonts w:cs="Garamond"/>
        </w:rPr>
        <w:t>20.10 – 20.30 uur: Evaluatie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>Organisatie van de NVGP-opleiding tot groepstherapeut en groepswerker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 xml:space="preserve">Criteria opleider-cursusgever NVGP 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>Evaluatie van deze bijeenkomst</w:t>
      </w:r>
    </w:p>
    <w:p w:rsidR="00EC3D8D" w:rsidRDefault="00EC3D8D" w:rsidP="00EC3D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cs="Garamond"/>
        </w:rPr>
      </w:pPr>
      <w:r>
        <w:rPr>
          <w:rFonts w:cs="Garamond"/>
        </w:rPr>
        <w:t>Wat neem je mee uit deze workshop? Wat ga je ermee doen?</w:t>
      </w:r>
    </w:p>
    <w:p w:rsidR="003E1262" w:rsidRDefault="003E1262">
      <w:bookmarkStart w:id="0" w:name="_GoBack"/>
      <w:bookmarkEnd w:id="0"/>
    </w:p>
    <w:sectPr w:rsidR="003E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198B"/>
    <w:multiLevelType w:val="singleLevel"/>
    <w:tmpl w:val="344C94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0B"/>
    <w:rsid w:val="003E1262"/>
    <w:rsid w:val="0067080B"/>
    <w:rsid w:val="00E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714EC5-873E-49FF-ACBC-A1A8D3E1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080B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08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9">
    <w:name w:val="heading 9"/>
    <w:basedOn w:val="Standaard"/>
    <w:next w:val="Standaard"/>
    <w:link w:val="Kop9Char"/>
    <w:qFormat/>
    <w:rsid w:val="006708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rsid w:val="0067080B"/>
    <w:rPr>
      <w:rFonts w:ascii="Arial" w:eastAsia="Times New Roman" w:hAnsi="Arial" w:cs="Arial"/>
      <w:sz w:val="22"/>
      <w:lang w:eastAsia="nl-NL"/>
    </w:rPr>
  </w:style>
  <w:style w:type="paragraph" w:styleId="Koptekst">
    <w:name w:val="header"/>
    <w:basedOn w:val="Standaard"/>
    <w:link w:val="KoptekstChar"/>
    <w:rsid w:val="006708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7080B"/>
    <w:rPr>
      <w:rFonts w:ascii="Garamond" w:eastAsia="Times New Roman" w:hAnsi="Garamond" w:cs="Times New Roman"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080B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D:\Users\h.kamp\AppData\Logo\Logo-NVG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de Kamp</dc:creator>
  <cp:keywords/>
  <dc:description/>
  <cp:lastModifiedBy>Hanneke van de Kamp</cp:lastModifiedBy>
  <cp:revision>2</cp:revision>
  <dcterms:created xsi:type="dcterms:W3CDTF">2018-03-08T14:33:00Z</dcterms:created>
  <dcterms:modified xsi:type="dcterms:W3CDTF">2018-03-08T14:33:00Z</dcterms:modified>
</cp:coreProperties>
</file>